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96D6" w14:textId="77777777" w:rsidR="007974F2" w:rsidRP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2BB8412B" w14:textId="41128ADD" w:rsidR="003B1D2B" w:rsidRPr="003B1D2B" w:rsidRDefault="003F6468" w:rsidP="000A5311">
      <w:pPr>
        <w:spacing w:after="0" w:line="240" w:lineRule="auto"/>
        <w:jc w:val="both"/>
        <w:rPr>
          <w:rFonts w:asciiTheme="minorHAnsi" w:hAnsiTheme="minorHAnsi"/>
          <w:b/>
          <w:sz w:val="24"/>
          <w:szCs w:val="24"/>
        </w:rPr>
      </w:pPr>
      <w:bookmarkStart w:id="0" w:name="_Hlk159251004"/>
      <w:r w:rsidRPr="003F6468">
        <w:rPr>
          <w:rFonts w:asciiTheme="minorHAnsi" w:hAnsiTheme="minorHAnsi"/>
          <w:b/>
          <w:sz w:val="24"/>
          <w:szCs w:val="24"/>
        </w:rPr>
        <w:t>Fondi PNRR finanziato nell’ambito del decreto del Ministro dell’istruzione 12 aprile 2023 n.66, Missione 4 – Istruzione e Ricerca – Componente 1 – Potenziamento dell’offerta dei servizi di istruzione: dagli asili nido alle Università Investimento 2.1: Didattica digitale integrata e formazione alla transizione digitale per il personale scolastico</w:t>
      </w:r>
      <w:r w:rsidR="00380965" w:rsidRPr="007C46D1">
        <w:rPr>
          <w:rFonts w:asciiTheme="minorHAnsi" w:hAnsiTheme="minorHAnsi" w:cstheme="minorHAnsi"/>
          <w:b/>
          <w:sz w:val="24"/>
          <w:szCs w:val="24"/>
        </w:rPr>
        <w:t>.</w:t>
      </w:r>
      <w:bookmarkEnd w:id="0"/>
    </w:p>
    <w:p w14:paraId="4BEB54C9" w14:textId="77777777" w:rsidR="000A5311" w:rsidRDefault="000A5311" w:rsidP="000A5311">
      <w:pPr>
        <w:tabs>
          <w:tab w:val="left" w:pos="1134"/>
        </w:tabs>
        <w:spacing w:after="0" w:line="240" w:lineRule="auto"/>
        <w:ind w:right="-1"/>
        <w:rPr>
          <w:rFonts w:asciiTheme="minorHAnsi" w:hAnsiTheme="minorHAnsi" w:cstheme="minorHAnsi"/>
          <w:b/>
          <w:i/>
          <w:iCs/>
          <w:sz w:val="24"/>
          <w:szCs w:val="24"/>
        </w:rPr>
      </w:pPr>
      <w:r w:rsidRPr="007C46D1">
        <w:rPr>
          <w:rFonts w:cs="Calibri"/>
          <w:b/>
          <w:sz w:val="24"/>
          <w:szCs w:val="24"/>
        </w:rPr>
        <w:t xml:space="preserve">Titolo del </w:t>
      </w:r>
      <w:proofErr w:type="gramStart"/>
      <w:r w:rsidRPr="007C46D1">
        <w:rPr>
          <w:rFonts w:cs="Calibri"/>
          <w:b/>
          <w:sz w:val="24"/>
          <w:szCs w:val="24"/>
        </w:rPr>
        <w:t>Progetto:</w:t>
      </w:r>
      <w:r w:rsidRPr="007C46D1">
        <w:rPr>
          <w:rFonts w:cs="Calibri"/>
          <w:b/>
          <w:color w:val="FF0000"/>
          <w:sz w:val="24"/>
          <w:szCs w:val="24"/>
        </w:rPr>
        <w:t xml:space="preserve"> </w:t>
      </w:r>
      <w:r w:rsidRPr="00564262">
        <w:rPr>
          <w:rFonts w:asciiTheme="minorHAnsi" w:hAnsiTheme="minorHAnsi" w:cstheme="minorHAnsi"/>
          <w:b/>
          <w:i/>
          <w:iCs/>
          <w:sz w:val="24"/>
          <w:szCs w:val="24"/>
        </w:rPr>
        <w:t xml:space="preserve"> “</w:t>
      </w:r>
      <w:proofErr w:type="gramEnd"/>
      <w:r w:rsidRPr="00564262">
        <w:rPr>
          <w:rFonts w:asciiTheme="minorHAnsi" w:hAnsiTheme="minorHAnsi" w:cstheme="minorHAnsi"/>
          <w:b/>
          <w:i/>
          <w:iCs/>
          <w:sz w:val="24"/>
          <w:szCs w:val="24"/>
        </w:rPr>
        <w:t>LA SCUOLA DEL FUTURO"</w:t>
      </w:r>
    </w:p>
    <w:p w14:paraId="7DB67373" w14:textId="67DAB1FE" w:rsidR="000A5311" w:rsidRPr="00564262" w:rsidRDefault="000A5311" w:rsidP="000A5311">
      <w:pPr>
        <w:tabs>
          <w:tab w:val="left" w:pos="1134"/>
        </w:tabs>
        <w:spacing w:after="0" w:line="240" w:lineRule="auto"/>
        <w:ind w:right="-1"/>
        <w:rPr>
          <w:rFonts w:asciiTheme="minorHAnsi" w:hAnsiTheme="minorHAnsi" w:cstheme="minorHAnsi"/>
          <w:b/>
          <w:i/>
          <w:iCs/>
          <w:sz w:val="24"/>
          <w:szCs w:val="24"/>
        </w:rPr>
      </w:pPr>
      <w:r w:rsidRPr="007C46D1">
        <w:rPr>
          <w:rFonts w:cs="Calibri"/>
          <w:b/>
          <w:sz w:val="24"/>
          <w:szCs w:val="24"/>
        </w:rPr>
        <w:t xml:space="preserve">Identificativo progetto: </w:t>
      </w:r>
      <w:r w:rsidRPr="00564262">
        <w:rPr>
          <w:rFonts w:asciiTheme="minorHAnsi" w:hAnsiTheme="minorHAnsi" w:cstheme="minorHAnsi"/>
          <w:b/>
          <w:i/>
          <w:iCs/>
          <w:sz w:val="24"/>
          <w:szCs w:val="24"/>
        </w:rPr>
        <w:t>M4C1I2.1-2023-1222-P-43795</w:t>
      </w:r>
    </w:p>
    <w:p w14:paraId="5B77F770" w14:textId="5DC20858" w:rsidR="000A5311" w:rsidRPr="00564262" w:rsidRDefault="000A5311" w:rsidP="000A5311">
      <w:pPr>
        <w:tabs>
          <w:tab w:val="left" w:pos="1134"/>
        </w:tabs>
        <w:spacing w:after="0" w:line="240" w:lineRule="auto"/>
        <w:ind w:right="-1"/>
        <w:rPr>
          <w:rFonts w:asciiTheme="minorHAnsi" w:hAnsiTheme="minorHAnsi" w:cstheme="minorHAnsi"/>
          <w:b/>
          <w:i/>
          <w:iCs/>
          <w:sz w:val="24"/>
          <w:szCs w:val="24"/>
        </w:rPr>
      </w:pPr>
      <w:r w:rsidRPr="00564262">
        <w:rPr>
          <w:rFonts w:asciiTheme="minorHAnsi" w:hAnsiTheme="minorHAnsi" w:cstheme="minorHAnsi"/>
          <w:b/>
          <w:i/>
          <w:iCs/>
          <w:sz w:val="24"/>
          <w:szCs w:val="24"/>
        </w:rPr>
        <w:t>CUP: F64D23004050006</w:t>
      </w:r>
    </w:p>
    <w:p w14:paraId="245C7CD9" w14:textId="77777777" w:rsidR="000A5311" w:rsidRPr="00192CBF" w:rsidRDefault="000A5311" w:rsidP="000A5311">
      <w:pPr>
        <w:spacing w:after="0" w:line="240" w:lineRule="auto"/>
        <w:jc w:val="both"/>
        <w:rPr>
          <w:rFonts w:asciiTheme="minorHAnsi" w:hAnsiTheme="minorHAnsi" w:cstheme="minorHAnsi"/>
          <w:bCs/>
          <w:i/>
          <w:iCs/>
          <w:sz w:val="24"/>
          <w:szCs w:val="24"/>
        </w:rPr>
      </w:pPr>
      <w:r w:rsidRPr="00192CBF">
        <w:rPr>
          <w:rFonts w:asciiTheme="minorHAnsi" w:hAnsiTheme="minorHAnsi" w:cstheme="minorHAnsi"/>
          <w:b/>
          <w:sz w:val="24"/>
          <w:szCs w:val="24"/>
        </w:rPr>
        <w:t>CIG:</w:t>
      </w:r>
      <w:r>
        <w:rPr>
          <w:rFonts w:asciiTheme="minorHAnsi" w:hAnsiTheme="minorHAnsi" w:cstheme="minorHAnsi"/>
          <w:b/>
          <w:sz w:val="24"/>
          <w:szCs w:val="24"/>
        </w:rPr>
        <w:t xml:space="preserve"> da definire </w:t>
      </w:r>
    </w:p>
    <w:p w14:paraId="0B2E5FA9" w14:textId="77777777" w:rsidR="000A5311" w:rsidRPr="00C45672" w:rsidRDefault="000A5311" w:rsidP="000A5311">
      <w:pPr>
        <w:widowControl w:val="0"/>
        <w:autoSpaceDE w:val="0"/>
        <w:autoSpaceDN w:val="0"/>
        <w:ind w:right="284"/>
        <w:jc w:val="both"/>
        <w:rPr>
          <w:rFonts w:asciiTheme="minorHAnsi" w:hAnsiTheme="minorHAnsi" w:cstheme="minorHAnsi"/>
          <w:b/>
          <w:sz w:val="24"/>
        </w:rPr>
      </w:pPr>
      <w:r>
        <w:rPr>
          <w:rFonts w:asciiTheme="minorHAnsi" w:hAnsiTheme="minorHAnsi" w:cstheme="minorHAnsi"/>
          <w:b/>
          <w:sz w:val="24"/>
        </w:rPr>
        <w:t>CPV</w:t>
      </w:r>
      <w:r w:rsidRPr="00C45672">
        <w:rPr>
          <w:rFonts w:asciiTheme="minorHAnsi" w:hAnsiTheme="minorHAnsi" w:cstheme="minorHAnsi"/>
          <w:b/>
          <w:sz w:val="24"/>
        </w:rPr>
        <w:t>: Servizi di formazione informatica 80533100-0</w:t>
      </w:r>
    </w:p>
    <w:p w14:paraId="6655B068" w14:textId="77777777" w:rsidR="00A04DA4" w:rsidRPr="00A809EB" w:rsidRDefault="00A04DA4" w:rsidP="00E772F5">
      <w:pPr>
        <w:spacing w:after="0"/>
        <w:jc w:val="center"/>
        <w:rPr>
          <w:rFonts w:asciiTheme="minorHAnsi" w:hAnsiTheme="minorHAnsi"/>
          <w:b/>
          <w:bCs/>
          <w:i/>
          <w:sz w:val="24"/>
          <w:szCs w:val="24"/>
        </w:rPr>
      </w:pPr>
    </w:p>
    <w:p w14:paraId="005D6AF0" w14:textId="22ACBB65" w:rsidR="000A5311" w:rsidRPr="00593F2C" w:rsidRDefault="00555A62" w:rsidP="000A5311">
      <w:pPr>
        <w:spacing w:after="0"/>
        <w:ind w:left="142"/>
        <w:jc w:val="center"/>
        <w:rPr>
          <w:rFonts w:asciiTheme="minorHAnsi" w:hAnsiTheme="minorHAnsi"/>
          <w:b/>
          <w:bCs/>
          <w:caps/>
          <w:color w:val="FF0000"/>
          <w:sz w:val="24"/>
          <w:szCs w:val="24"/>
        </w:rPr>
      </w:pPr>
      <w:r w:rsidRPr="00A809EB">
        <w:rPr>
          <w:rFonts w:asciiTheme="minorHAnsi" w:hAnsiTheme="minorHAnsi"/>
          <w:b/>
          <w:sz w:val="24"/>
          <w:szCs w:val="24"/>
        </w:rPr>
        <w:t>Stazione Appaltante:</w:t>
      </w:r>
      <w:r w:rsidR="00621F29">
        <w:rPr>
          <w:rFonts w:asciiTheme="minorHAnsi" w:hAnsiTheme="minorHAnsi"/>
          <w:b/>
          <w:sz w:val="24"/>
          <w:szCs w:val="24"/>
        </w:rPr>
        <w:t xml:space="preserve"> </w:t>
      </w:r>
      <w:r w:rsidR="000A5311">
        <w:rPr>
          <w:rFonts w:asciiTheme="minorHAnsi" w:hAnsiTheme="minorHAnsi"/>
          <w:b/>
          <w:sz w:val="24"/>
          <w:szCs w:val="24"/>
        </w:rPr>
        <w:t xml:space="preserve">IC “Carlo del Balzo” </w:t>
      </w:r>
      <w:bookmarkStart w:id="1" w:name="_GoBack"/>
      <w:bookmarkEnd w:id="1"/>
    </w:p>
    <w:p w14:paraId="1ADC34E8" w14:textId="0CDA7A3E" w:rsidR="000A2B9D" w:rsidRPr="00593F2C" w:rsidRDefault="000A2B9D" w:rsidP="00621F29">
      <w:pPr>
        <w:spacing w:after="0"/>
        <w:jc w:val="center"/>
        <w:rPr>
          <w:rFonts w:asciiTheme="minorHAnsi" w:hAnsiTheme="minorHAnsi"/>
          <w:b/>
          <w:bCs/>
          <w:caps/>
          <w:color w:val="FF0000"/>
          <w:sz w:val="24"/>
          <w:szCs w:val="24"/>
        </w:rPr>
      </w:pPr>
    </w:p>
    <w:p w14:paraId="0CE67935" w14:textId="77777777" w:rsidR="00E772F5" w:rsidRPr="00593F2C" w:rsidRDefault="00E772F5" w:rsidP="000A2B9D">
      <w:pPr>
        <w:spacing w:after="0"/>
        <w:ind w:left="142"/>
        <w:jc w:val="center"/>
        <w:rPr>
          <w:rFonts w:asciiTheme="minorHAnsi" w:hAnsiTheme="minorHAnsi"/>
          <w:b/>
          <w:bCs/>
          <w:sz w:val="24"/>
          <w:szCs w:val="24"/>
          <w:u w:val="single"/>
        </w:rPr>
      </w:pPr>
    </w:p>
    <w:p w14:paraId="628323AC"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Prov.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146F4866" w14:textId="77777777" w:rsidR="00D34DCD" w:rsidRPr="003B1D2B" w:rsidRDefault="00D34DCD" w:rsidP="00D34DCD">
      <w:pPr>
        <w:spacing w:before="120" w:after="120"/>
        <w:jc w:val="center"/>
        <w:rPr>
          <w:rFonts w:asciiTheme="minorHAnsi" w:hAnsiTheme="minorHAnsi"/>
          <w:b/>
          <w:bCs/>
          <w:sz w:val="28"/>
          <w:szCs w:val="24"/>
        </w:rPr>
      </w:pPr>
      <w:r w:rsidRPr="003B1D2B">
        <w:rPr>
          <w:rFonts w:asciiTheme="minorHAnsi" w:hAnsiTheme="minorHAnsi"/>
          <w:b/>
          <w:bCs/>
          <w:sz w:val="28"/>
          <w:szCs w:val="24"/>
        </w:rPr>
        <w:t>CHIEDE DI</w:t>
      </w:r>
    </w:p>
    <w:p w14:paraId="755FF13F" w14:textId="47FD9DEB" w:rsidR="00380965" w:rsidRDefault="00D34DCD" w:rsidP="00593F2C">
      <w:pPr>
        <w:spacing w:after="0"/>
        <w:jc w:val="both"/>
        <w:rPr>
          <w:rFonts w:asciiTheme="minorHAnsi" w:hAnsiTheme="minorHAnsi"/>
          <w:sz w:val="24"/>
          <w:szCs w:val="24"/>
        </w:rPr>
      </w:pPr>
      <w:r w:rsidRPr="003B1D2B">
        <w:rPr>
          <w:rFonts w:asciiTheme="minorHAnsi" w:hAnsiTheme="minorHAnsi"/>
          <w:sz w:val="24"/>
          <w:szCs w:val="24"/>
        </w:rPr>
        <w:t xml:space="preserve">Accettare </w:t>
      </w:r>
      <w:r w:rsidR="00593F2C" w:rsidRPr="003B1D2B">
        <w:rPr>
          <w:rFonts w:asciiTheme="minorHAnsi" w:hAnsiTheme="minorHAnsi"/>
          <w:sz w:val="24"/>
          <w:szCs w:val="24"/>
        </w:rPr>
        <w:t>il proprio preventivo</w:t>
      </w:r>
      <w:r w:rsidRPr="003B1D2B">
        <w:rPr>
          <w:rFonts w:asciiTheme="minorHAnsi" w:hAnsiTheme="minorHAnsi"/>
          <w:sz w:val="24"/>
          <w:szCs w:val="24"/>
        </w:rPr>
        <w:t xml:space="preserve"> per la realizzazione del progetto</w:t>
      </w:r>
      <w:r w:rsidR="00533847" w:rsidRPr="003B1D2B">
        <w:rPr>
          <w:rFonts w:asciiTheme="minorHAnsi" w:hAnsiTheme="minorHAnsi"/>
          <w:sz w:val="24"/>
          <w:szCs w:val="24"/>
        </w:rPr>
        <w:t xml:space="preserve"> </w:t>
      </w:r>
      <w:r w:rsidR="003B1D2B" w:rsidRPr="003B1D2B">
        <w:rPr>
          <w:rFonts w:asciiTheme="minorHAnsi" w:hAnsiTheme="minorHAnsi"/>
          <w:sz w:val="24"/>
          <w:szCs w:val="24"/>
        </w:rPr>
        <w:t xml:space="preserve">decreto del </w:t>
      </w:r>
      <w:r w:rsidR="003F6468" w:rsidRPr="003F6468">
        <w:rPr>
          <w:rFonts w:asciiTheme="minorHAnsi" w:hAnsiTheme="minorHAnsi"/>
          <w:sz w:val="24"/>
          <w:szCs w:val="24"/>
        </w:rPr>
        <w:t>Ministro dell’istruzione 12 aprile 2023 n.66, Missione 4 – Istruzione e Ricerca – Componente 1 – Potenziamento dell’offerta dei servizi di istruzione: dagli asili nido alle Università Investimento 2.1: Didattica digitale integrata e formazione alla transizione digitale per il personale scolastico</w:t>
      </w:r>
      <w:r w:rsidR="00380965" w:rsidRPr="00380965">
        <w:rPr>
          <w:rFonts w:asciiTheme="minorHAnsi" w:hAnsiTheme="minorHAnsi"/>
          <w:sz w:val="24"/>
          <w:szCs w:val="24"/>
        </w:rPr>
        <w:t>.</w:t>
      </w:r>
    </w:p>
    <w:p w14:paraId="06B71888" w14:textId="689348E2" w:rsidR="00D34DCD" w:rsidRPr="0057713D" w:rsidRDefault="00593F2C" w:rsidP="00593F2C">
      <w:pPr>
        <w:spacing w:after="0"/>
        <w:jc w:val="both"/>
        <w:rPr>
          <w:rFonts w:asciiTheme="minorHAnsi" w:hAnsiTheme="minorHAnsi"/>
          <w:b/>
          <w:sz w:val="24"/>
          <w:szCs w:val="24"/>
        </w:rPr>
      </w:pPr>
      <w:r w:rsidRPr="0057713D">
        <w:rPr>
          <w:rFonts w:asciiTheme="minorHAnsi" w:hAnsiTheme="minorHAnsi"/>
          <w:b/>
          <w:sz w:val="24"/>
          <w:szCs w:val="24"/>
        </w:rPr>
        <w:t>Si impegna a:</w:t>
      </w:r>
    </w:p>
    <w:p w14:paraId="3B6F4726" w14:textId="3CF23342" w:rsidR="00D34DCD" w:rsidRPr="00A809EB" w:rsidRDefault="008712D2" w:rsidP="00D34DCD">
      <w:pPr>
        <w:numPr>
          <w:ilvl w:val="0"/>
          <w:numId w:val="1"/>
        </w:numPr>
        <w:spacing w:after="0" w:line="240" w:lineRule="auto"/>
        <w:jc w:val="both"/>
        <w:rPr>
          <w:rFonts w:asciiTheme="minorHAnsi" w:hAnsiTheme="minorHAnsi"/>
          <w:sz w:val="24"/>
          <w:szCs w:val="24"/>
        </w:rPr>
      </w:pPr>
      <w:r>
        <w:rPr>
          <w:rFonts w:asciiTheme="minorHAnsi" w:hAnsiTheme="minorHAnsi"/>
          <w:bCs/>
          <w:sz w:val="24"/>
          <w:szCs w:val="24"/>
        </w:rPr>
        <w:t>Offrire un adeguato servizio di formazione con esperti con esperienze pluriennali</w:t>
      </w:r>
      <w:r w:rsidR="00D34DCD" w:rsidRPr="00A809EB">
        <w:rPr>
          <w:rFonts w:asciiTheme="minorHAnsi" w:hAnsiTheme="minorHAnsi"/>
          <w:bCs/>
          <w:sz w:val="24"/>
          <w:szCs w:val="24"/>
        </w:rPr>
        <w:t>;</w:t>
      </w:r>
    </w:p>
    <w:p w14:paraId="37093DD8" w14:textId="4FB14EAE" w:rsidR="00D34DCD" w:rsidRPr="00F65356" w:rsidRDefault="004C7AB4" w:rsidP="00D34DCD">
      <w:pPr>
        <w:numPr>
          <w:ilvl w:val="0"/>
          <w:numId w:val="1"/>
        </w:numPr>
        <w:spacing w:after="0" w:line="240" w:lineRule="auto"/>
        <w:jc w:val="both"/>
        <w:rPr>
          <w:rFonts w:asciiTheme="minorHAnsi" w:hAnsiTheme="minorHAnsi"/>
          <w:sz w:val="24"/>
          <w:szCs w:val="24"/>
        </w:rPr>
      </w:pPr>
      <w:r>
        <w:rPr>
          <w:rFonts w:asciiTheme="minorHAnsi" w:hAnsiTheme="minorHAnsi"/>
          <w:bCs/>
          <w:sz w:val="24"/>
          <w:szCs w:val="24"/>
        </w:rPr>
        <w:t>A</w:t>
      </w:r>
      <w:r w:rsidR="00D34DCD" w:rsidRPr="00A809EB">
        <w:rPr>
          <w:rFonts w:asciiTheme="minorHAnsi" w:hAnsiTheme="minorHAnsi"/>
          <w:bCs/>
          <w:sz w:val="24"/>
          <w:szCs w:val="24"/>
        </w:rPr>
        <w:t>d effettuare</w:t>
      </w:r>
      <w:r w:rsidR="008712D2">
        <w:rPr>
          <w:rFonts w:asciiTheme="minorHAnsi" w:hAnsiTheme="minorHAnsi"/>
          <w:bCs/>
          <w:sz w:val="24"/>
          <w:szCs w:val="24"/>
        </w:rPr>
        <w:t xml:space="preserve"> i </w:t>
      </w:r>
      <w:r w:rsidR="0057713D">
        <w:rPr>
          <w:rFonts w:asciiTheme="minorHAnsi" w:hAnsiTheme="minorHAnsi"/>
          <w:bCs/>
          <w:sz w:val="24"/>
          <w:szCs w:val="24"/>
        </w:rPr>
        <w:t xml:space="preserve">servizi </w:t>
      </w:r>
      <w:r w:rsidR="008712D2">
        <w:rPr>
          <w:rFonts w:asciiTheme="minorHAnsi" w:hAnsiTheme="minorHAnsi"/>
          <w:bCs/>
          <w:sz w:val="24"/>
          <w:szCs w:val="24"/>
        </w:rPr>
        <w:t>con le tempistiche che la scuola proporrà</w:t>
      </w:r>
      <w:r w:rsidR="00D34DCD" w:rsidRPr="00A809EB">
        <w:rPr>
          <w:rFonts w:asciiTheme="minorHAnsi" w:hAnsiTheme="minorHAnsi"/>
          <w:bCs/>
          <w:sz w:val="24"/>
          <w:szCs w:val="24"/>
        </w:rPr>
        <w:t>;</w:t>
      </w:r>
    </w:p>
    <w:p w14:paraId="7896546B" w14:textId="13041DE9" w:rsidR="00F65356" w:rsidRDefault="008712D2" w:rsidP="00F65356">
      <w:pPr>
        <w:numPr>
          <w:ilvl w:val="0"/>
          <w:numId w:val="1"/>
        </w:numPr>
        <w:spacing w:after="0" w:line="240" w:lineRule="auto"/>
        <w:jc w:val="both"/>
        <w:rPr>
          <w:sz w:val="24"/>
          <w:szCs w:val="24"/>
        </w:rPr>
      </w:pPr>
      <w:r>
        <w:rPr>
          <w:sz w:val="24"/>
          <w:szCs w:val="24"/>
        </w:rPr>
        <w:t>Essere disponibile a r</w:t>
      </w:r>
      <w:r w:rsidR="0098440D">
        <w:rPr>
          <w:sz w:val="24"/>
          <w:szCs w:val="24"/>
        </w:rPr>
        <w:t xml:space="preserve">ilasciare la garanzia per l’esecuzione del contratto di cui all’art. </w:t>
      </w:r>
      <w:r w:rsidR="00380965" w:rsidRPr="00380965">
        <w:rPr>
          <w:sz w:val="24"/>
          <w:szCs w:val="24"/>
        </w:rPr>
        <w:t>53 comma 4 del D. Lgs. 36/2023</w:t>
      </w:r>
      <w:r w:rsidR="0098440D">
        <w:rPr>
          <w:sz w:val="24"/>
          <w:szCs w:val="24"/>
        </w:rPr>
        <w:t>, qualora l’offerente risultasse affidatario</w:t>
      </w:r>
      <w:r w:rsidR="00F65356">
        <w:rPr>
          <w:sz w:val="24"/>
          <w:szCs w:val="24"/>
        </w:rPr>
        <w:t>;</w:t>
      </w:r>
    </w:p>
    <w:p w14:paraId="3A317B9E" w14:textId="77777777" w:rsidR="00D34DCD" w:rsidRPr="003B1D2B" w:rsidRDefault="00D34DCD" w:rsidP="00D34DCD">
      <w:pPr>
        <w:spacing w:after="0" w:line="240" w:lineRule="auto"/>
        <w:ind w:left="720"/>
        <w:jc w:val="both"/>
        <w:rPr>
          <w:rFonts w:asciiTheme="minorHAnsi" w:hAnsiTheme="minorHAnsi"/>
          <w:b/>
          <w:sz w:val="24"/>
          <w:szCs w:val="24"/>
        </w:rPr>
      </w:pPr>
    </w:p>
    <w:p w14:paraId="1C8AAD98" w14:textId="49BC0B3A"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In riferimento all’oggetto ed ai sensi degli art. 46 e 47 del dpr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1B20DAD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 xml:space="preserve">di non trovarsi in situazione di esclusione </w:t>
      </w:r>
      <w:proofErr w:type="gramStart"/>
      <w:r w:rsidRPr="00326010">
        <w:rPr>
          <w:rFonts w:asciiTheme="minorHAnsi" w:hAnsiTheme="minorHAnsi" w:cstheme="minorHAnsi"/>
        </w:rPr>
        <w:t>automatica  come</w:t>
      </w:r>
      <w:proofErr w:type="gramEnd"/>
      <w:r w:rsidRPr="00326010">
        <w:rPr>
          <w:rFonts w:asciiTheme="minorHAnsi" w:hAnsiTheme="minorHAnsi" w:cstheme="minorHAnsi"/>
        </w:rPr>
        <w:t xml:space="preserv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r w:rsidRPr="00EB2067">
        <w:rPr>
          <w:rFonts w:asciiTheme="minorHAnsi" w:hAnsiTheme="minorHAnsi"/>
          <w:sz w:val="24"/>
          <w:szCs w:val="24"/>
        </w:rPr>
        <w:t>In particolare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376DD591" w14:textId="77777777" w:rsidR="009B7276" w:rsidRDefault="009B7276" w:rsidP="009B7276">
      <w:pPr>
        <w:pStyle w:val="CM24"/>
        <w:numPr>
          <w:ilvl w:val="0"/>
          <w:numId w:val="18"/>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 xml:space="preserve">che a carico dei rappresentanti legali nonché degli amministratori muniti di potere di rappresentanza del prestatore di servizi </w:t>
      </w:r>
    </w:p>
    <w:p w14:paraId="0BA6DDFE" w14:textId="77777777" w:rsidR="009B7276" w:rsidRPr="00EB2067"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sono state emesse le seguenti condanne passate in giudicato o emesso decreto penale di condanna divenuto irrevocabile, ovvero sentenza di applicazione della pena su richiesta ai sensi dell’art. 444 del codice di procedura penale, per i seguenti reati:</w:t>
      </w:r>
      <w:r>
        <w:rPr>
          <w:rFonts w:asciiTheme="minorHAnsi" w:hAnsiTheme="minorHAnsi" w:cstheme="minorHAnsi"/>
        </w:rPr>
        <w:t xml:space="preserve"> </w:t>
      </w:r>
    </w:p>
    <w:p w14:paraId="1B9F033C" w14:textId="77777777" w:rsidR="009B7276" w:rsidRPr="00EB2067" w:rsidRDefault="009B7276" w:rsidP="009B7276">
      <w:pPr>
        <w:pStyle w:val="CM24"/>
        <w:ind w:left="1418"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3E4BE3D9" w14:textId="77777777" w:rsidR="009B7276" w:rsidRPr="00EB2067" w:rsidRDefault="009B7276" w:rsidP="009B7276">
      <w:pPr>
        <w:pStyle w:val="CM24"/>
        <w:ind w:left="1418"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0070C784" w14:textId="77777777" w:rsidR="009B7276" w:rsidRPr="00EB2067" w:rsidRDefault="009B7276" w:rsidP="009B7276">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01A2B19A" w14:textId="77777777" w:rsidR="009B7276" w:rsidRPr="00EB2067" w:rsidRDefault="009B7276" w:rsidP="009B7276">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59841F96" w14:textId="77777777" w:rsidR="009B7276" w:rsidRPr="00EB2067"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3CBC9D23" w14:textId="77777777" w:rsidR="009B7276" w:rsidRPr="00EB2067" w:rsidRDefault="009B7276" w:rsidP="009B7276">
      <w:pPr>
        <w:pStyle w:val="CM24"/>
        <w:ind w:left="1440"/>
        <w:jc w:val="both"/>
        <w:rPr>
          <w:rFonts w:asciiTheme="minorHAnsi" w:hAnsiTheme="minorHAnsi" w:cstheme="minorHAnsi"/>
        </w:rPr>
      </w:pPr>
      <w:bookmarkStart w:id="2" w:name="OLE_LINK1"/>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2AE51890" w14:textId="77777777" w:rsidR="009B7276" w:rsidRPr="00EB2067" w:rsidRDefault="009B7276" w:rsidP="009B7276">
      <w:pPr>
        <w:pStyle w:val="CM24"/>
        <w:ind w:left="1440"/>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2"/>
    <w:p w14:paraId="31EC25C7" w14:textId="77777777" w:rsidR="009B7276" w:rsidRPr="00006519" w:rsidRDefault="009B7276" w:rsidP="009B7276">
      <w:pPr>
        <w:pStyle w:val="CM24"/>
        <w:numPr>
          <w:ilvl w:val="1"/>
          <w:numId w:val="16"/>
        </w:numPr>
        <w:jc w:val="both"/>
        <w:rPr>
          <w:rFonts w:asciiTheme="minorHAnsi" w:hAnsiTheme="minorHAnsi" w:cstheme="minorHAnsi"/>
        </w:rPr>
      </w:pPr>
      <w:r w:rsidRPr="00EB2067">
        <w:rPr>
          <w:rFonts w:asciiTheme="minorHAnsi" w:hAnsiTheme="minorHAnsi" w:cstheme="minorHAnsi"/>
        </w:rPr>
        <w:t>che non esistono condanne per le quali abbiano beneficiato della non menzione.</w:t>
      </w:r>
    </w:p>
    <w:p w14:paraId="3B58C5A5" w14:textId="77777777" w:rsidR="009B7276" w:rsidRDefault="009B7276" w:rsidP="009B7276">
      <w:pPr>
        <w:tabs>
          <w:tab w:val="left" w:pos="360"/>
        </w:tabs>
        <w:autoSpaceDE w:val="0"/>
        <w:autoSpaceDN w:val="0"/>
        <w:adjustRightInd w:val="0"/>
        <w:spacing w:after="0" w:line="240" w:lineRule="auto"/>
        <w:jc w:val="both"/>
        <w:rPr>
          <w:rFonts w:asciiTheme="minorHAnsi" w:hAnsiTheme="minorHAnsi" w:cstheme="minorHAnsi"/>
          <w:b/>
          <w:sz w:val="28"/>
          <w:szCs w:val="24"/>
        </w:rPr>
      </w:pPr>
    </w:p>
    <w:p w14:paraId="520E005D" w14:textId="77777777" w:rsidR="009B7276" w:rsidRPr="009B7276" w:rsidRDefault="009B7276" w:rsidP="009B7276">
      <w:pPr>
        <w:tabs>
          <w:tab w:val="left" w:pos="360"/>
        </w:tabs>
        <w:autoSpaceDE w:val="0"/>
        <w:autoSpaceDN w:val="0"/>
        <w:adjustRightInd w:val="0"/>
        <w:spacing w:after="0" w:line="240" w:lineRule="auto"/>
        <w:jc w:val="both"/>
        <w:rPr>
          <w:rFonts w:asciiTheme="minorHAnsi" w:hAnsiTheme="minorHAnsi" w:cstheme="minorHAnsi"/>
          <w:b/>
          <w:sz w:val="28"/>
          <w:szCs w:val="24"/>
        </w:rPr>
      </w:pPr>
      <w:r w:rsidRPr="009B7276">
        <w:rPr>
          <w:rFonts w:asciiTheme="minorHAnsi" w:hAnsiTheme="minorHAnsi" w:cstheme="minorHAnsi"/>
          <w:b/>
          <w:sz w:val="28"/>
          <w:szCs w:val="24"/>
        </w:rPr>
        <w:t>DICHIARA INOLTRE:</w:t>
      </w:r>
    </w:p>
    <w:p w14:paraId="3CF4F7B1" w14:textId="38FCB73A"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 xml:space="preserv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sono state applicate alcune sanzioni interdittive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04098DF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proofErr w:type="gramStart"/>
      <w:r w:rsidRPr="00EB2067">
        <w:rPr>
          <w:rFonts w:asciiTheme="minorHAnsi" w:hAnsiTheme="minorHAnsi" w:cstheme="minorHAnsi"/>
          <w:sz w:val="24"/>
          <w:szCs w:val="24"/>
        </w:rPr>
        <w:t>D.Lgs</w:t>
      </w:r>
      <w:proofErr w:type="spellEnd"/>
      <w:proofErr w:type="gramEnd"/>
      <w:r w:rsidRPr="00EB2067">
        <w:rPr>
          <w:rFonts w:asciiTheme="minorHAnsi" w:hAnsiTheme="minorHAnsi" w:cstheme="minorHAnsi"/>
          <w:sz w:val="24"/>
          <w:szCs w:val="24"/>
        </w:rPr>
        <w:t xml:space="preserve">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2804B837" w14:textId="35B448E4" w:rsidR="00A2336E" w:rsidRPr="008712D2" w:rsidRDefault="00A2336E" w:rsidP="008712D2">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3669B9FD" w14:textId="77777777" w:rsidR="00621F29" w:rsidRDefault="00621F29" w:rsidP="00621F29">
      <w:pPr>
        <w:spacing w:before="120" w:after="120"/>
        <w:jc w:val="center"/>
        <w:rPr>
          <w:b/>
          <w:bCs/>
          <w:sz w:val="28"/>
          <w:szCs w:val="24"/>
        </w:rPr>
      </w:pPr>
      <w:r>
        <w:rPr>
          <w:b/>
          <w:bCs/>
          <w:sz w:val="28"/>
          <w:szCs w:val="24"/>
        </w:rPr>
        <w:t>DICHIARA ALTRESÌ</w:t>
      </w:r>
    </w:p>
    <w:p w14:paraId="53D8D787" w14:textId="605D1CB5" w:rsidR="00B76D67" w:rsidRDefault="00B76D67" w:rsidP="00B76D67">
      <w:pPr>
        <w:pStyle w:val="Paragrafoelenco"/>
        <w:numPr>
          <w:ilvl w:val="0"/>
          <w:numId w:val="11"/>
        </w:numPr>
        <w:spacing w:after="0" w:line="240" w:lineRule="auto"/>
        <w:ind w:left="284" w:hanging="284"/>
        <w:jc w:val="both"/>
        <w:rPr>
          <w:sz w:val="24"/>
          <w:szCs w:val="24"/>
        </w:rPr>
      </w:pPr>
      <w:r w:rsidRPr="00B76D67">
        <w:rPr>
          <w:sz w:val="24"/>
          <w:szCs w:val="24"/>
        </w:rPr>
        <w:t xml:space="preserve">Ai sensi della circolare n° 32 del 30/12/2021 DO NO SIGNIFICANT HARM (DNSH) - Rispetto del principio di non arrecare danno all’ambiente, </w:t>
      </w:r>
      <w:r>
        <w:rPr>
          <w:sz w:val="24"/>
          <w:szCs w:val="24"/>
        </w:rPr>
        <w:t xml:space="preserve">che </w:t>
      </w:r>
      <w:r w:rsidRPr="00B76D67">
        <w:rPr>
          <w:sz w:val="24"/>
          <w:szCs w:val="24"/>
        </w:rPr>
        <w:t>i dati riportati nell’allegato modello “SCHEDA 3 DELLA NOTA MEG-RGS 33/2022”</w:t>
      </w:r>
      <w:r>
        <w:rPr>
          <w:sz w:val="24"/>
          <w:szCs w:val="24"/>
        </w:rPr>
        <w:t xml:space="preserve"> </w:t>
      </w:r>
      <w:r w:rsidRPr="00B76D67">
        <w:rPr>
          <w:sz w:val="24"/>
          <w:szCs w:val="24"/>
        </w:rPr>
        <w:t>sono rispondenti alle reali caratteristiche dei prodotti offerti</w:t>
      </w:r>
      <w:r>
        <w:rPr>
          <w:sz w:val="24"/>
          <w:szCs w:val="24"/>
        </w:rPr>
        <w:t>;</w:t>
      </w:r>
    </w:p>
    <w:p w14:paraId="0CBE00F3" w14:textId="1C34E114" w:rsidR="00B76D67" w:rsidRDefault="00A2336E" w:rsidP="00B76D67">
      <w:pPr>
        <w:pStyle w:val="Paragrafoelenco"/>
        <w:numPr>
          <w:ilvl w:val="0"/>
          <w:numId w:val="11"/>
        </w:numPr>
        <w:spacing w:after="0" w:line="240" w:lineRule="auto"/>
        <w:ind w:left="284" w:hanging="284"/>
        <w:jc w:val="both"/>
        <w:rPr>
          <w:sz w:val="24"/>
          <w:szCs w:val="24"/>
        </w:rPr>
      </w:pPr>
      <w:r>
        <w:rPr>
          <w:sz w:val="24"/>
          <w:szCs w:val="24"/>
        </w:rPr>
        <w:t>C</w:t>
      </w:r>
      <w:r w:rsidR="00B76D67" w:rsidRPr="00B76D67">
        <w:rPr>
          <w:sz w:val="24"/>
          <w:szCs w:val="24"/>
        </w:rPr>
        <w:t>he i prodotti forniti</w:t>
      </w:r>
      <w:r w:rsidR="00B76D67">
        <w:rPr>
          <w:sz w:val="24"/>
          <w:szCs w:val="24"/>
        </w:rPr>
        <w:t xml:space="preserve"> e soggetti alle verifiche previste dal n</w:t>
      </w:r>
      <w:r w:rsidR="00B76D67" w:rsidRPr="00B76D67">
        <w:rPr>
          <w:sz w:val="24"/>
          <w:szCs w:val="24"/>
        </w:rPr>
        <w:t>uovo Decreto CAM in vigore dal 4 dicembre 2022, sono rispondenti ai requisiti dei criteri ambientali minimi richiesti</w:t>
      </w:r>
      <w:r w:rsidR="00B76D67">
        <w:rPr>
          <w:sz w:val="24"/>
          <w:szCs w:val="24"/>
        </w:rPr>
        <w:t>;</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Dlgs.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6B0BCD62" w:rsidR="00A2336E" w:rsidRPr="00A2336E" w:rsidRDefault="008712D2" w:rsidP="00A2336E">
      <w:pPr>
        <w:pStyle w:val="Paragrafoelenco"/>
        <w:numPr>
          <w:ilvl w:val="1"/>
          <w:numId w:val="11"/>
        </w:numPr>
        <w:spacing w:after="0" w:line="240" w:lineRule="auto"/>
        <w:ind w:left="851"/>
        <w:jc w:val="both"/>
        <w:rPr>
          <w:i/>
          <w:sz w:val="20"/>
          <w:szCs w:val="24"/>
        </w:rPr>
      </w:pPr>
      <w:r>
        <w:rPr>
          <w:i/>
          <w:sz w:val="20"/>
          <w:szCs w:val="24"/>
        </w:rPr>
        <w:t>Il servizio di formazione offerto</w:t>
      </w:r>
      <w:r w:rsidR="00A2336E" w:rsidRPr="00A2336E">
        <w:rPr>
          <w:i/>
          <w:sz w:val="20"/>
          <w:szCs w:val="24"/>
        </w:rPr>
        <w:t>,</w:t>
      </w:r>
      <w:r w:rsidR="00A2336E">
        <w:rPr>
          <w:i/>
          <w:sz w:val="20"/>
          <w:szCs w:val="24"/>
        </w:rPr>
        <w:t xml:space="preserve"> con relativi servizi accessori previsti nell’offerta,</w:t>
      </w:r>
      <w:r w:rsidR="00A2336E" w:rsidRPr="00A2336E">
        <w:rPr>
          <w:i/>
          <w:sz w:val="20"/>
          <w:szCs w:val="24"/>
        </w:rPr>
        <w:t xml:space="preserve"> non venisse effettuata entro i termini contrattuali previsti nella procedura di affidamento salvo proroga concessa dal </w:t>
      </w:r>
      <w:proofErr w:type="gramStart"/>
      <w:r w:rsidR="00A2336E" w:rsidRPr="00A2336E">
        <w:rPr>
          <w:i/>
          <w:sz w:val="20"/>
          <w:szCs w:val="24"/>
        </w:rPr>
        <w:t>ministero..</w:t>
      </w:r>
      <w:proofErr w:type="gramEnd"/>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55D5E6B0" w14:textId="77777777" w:rsidR="00A2336E" w:rsidRPr="00A2336E" w:rsidRDefault="00A2336E" w:rsidP="00A2336E">
      <w:pPr>
        <w:spacing w:after="0" w:line="240" w:lineRule="auto"/>
        <w:jc w:val="both"/>
        <w:rPr>
          <w:i/>
          <w:sz w:val="20"/>
          <w:szCs w:val="24"/>
        </w:rPr>
      </w:pP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4B649B">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079"/>
    <w:multiLevelType w:val="hybridMultilevel"/>
    <w:tmpl w:val="A612867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680AB71E"/>
    <w:lvl w:ilvl="0" w:tplc="BFCEF788">
      <w:start w:val="1"/>
      <w:numFmt w:val="bullet"/>
      <w:lvlText w:val=""/>
      <w:lvlJc w:val="left"/>
      <w:pPr>
        <w:ind w:left="720" w:hanging="360"/>
      </w:pPr>
      <w:rPr>
        <w:rFonts w:ascii="Symbol" w:hAnsi="Symbol" w:hint="default"/>
      </w:rPr>
    </w:lvl>
    <w:lvl w:ilvl="1" w:tplc="905C9B7A">
      <w:start w:val="5"/>
      <w:numFmt w:val="bullet"/>
      <w:lvlText w:val=""/>
      <w:lvlJc w:val="left"/>
      <w:pPr>
        <w:ind w:left="1440" w:hanging="360"/>
      </w:pPr>
      <w:rPr>
        <w:rFonts w:ascii="Wingdings" w:eastAsia="Times New Roman"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1"/>
  </w:num>
  <w:num w:numId="5">
    <w:abstractNumId w:val="2"/>
  </w:num>
  <w:num w:numId="6">
    <w:abstractNumId w:val="8"/>
  </w:num>
  <w:num w:numId="7">
    <w:abstractNumId w:val="0"/>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6"/>
  </w:num>
  <w:num w:numId="13">
    <w:abstractNumId w:val="10"/>
  </w:num>
  <w:num w:numId="14">
    <w:abstractNumId w:val="6"/>
  </w:num>
  <w:num w:numId="15">
    <w:abstractNumId w:val="1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F5"/>
    <w:rsid w:val="00086CE0"/>
    <w:rsid w:val="000A2B9D"/>
    <w:rsid w:val="000A5311"/>
    <w:rsid w:val="000B674F"/>
    <w:rsid w:val="000C6868"/>
    <w:rsid w:val="000E7F8C"/>
    <w:rsid w:val="0017067D"/>
    <w:rsid w:val="00326010"/>
    <w:rsid w:val="00380965"/>
    <w:rsid w:val="00384113"/>
    <w:rsid w:val="0038738C"/>
    <w:rsid w:val="003B1D2B"/>
    <w:rsid w:val="003F51F7"/>
    <w:rsid w:val="003F6468"/>
    <w:rsid w:val="0042678C"/>
    <w:rsid w:val="004B649B"/>
    <w:rsid w:val="004C7AB4"/>
    <w:rsid w:val="00533847"/>
    <w:rsid w:val="00555A62"/>
    <w:rsid w:val="0057713D"/>
    <w:rsid w:val="00593F2C"/>
    <w:rsid w:val="00607F9C"/>
    <w:rsid w:val="00621F29"/>
    <w:rsid w:val="00631A42"/>
    <w:rsid w:val="00632278"/>
    <w:rsid w:val="0066364F"/>
    <w:rsid w:val="00701606"/>
    <w:rsid w:val="00711FF9"/>
    <w:rsid w:val="00765499"/>
    <w:rsid w:val="007777B8"/>
    <w:rsid w:val="007974F2"/>
    <w:rsid w:val="007F04D6"/>
    <w:rsid w:val="00801CCF"/>
    <w:rsid w:val="008712D2"/>
    <w:rsid w:val="00891357"/>
    <w:rsid w:val="008A0F05"/>
    <w:rsid w:val="008E24A0"/>
    <w:rsid w:val="00932943"/>
    <w:rsid w:val="00932BB9"/>
    <w:rsid w:val="009442A7"/>
    <w:rsid w:val="00955334"/>
    <w:rsid w:val="009834E2"/>
    <w:rsid w:val="0098440D"/>
    <w:rsid w:val="009A053E"/>
    <w:rsid w:val="009B7276"/>
    <w:rsid w:val="009E5959"/>
    <w:rsid w:val="00A04DA4"/>
    <w:rsid w:val="00A2336E"/>
    <w:rsid w:val="00A809EB"/>
    <w:rsid w:val="00B76D67"/>
    <w:rsid w:val="00B92754"/>
    <w:rsid w:val="00C97F29"/>
    <w:rsid w:val="00CC01E9"/>
    <w:rsid w:val="00CC566E"/>
    <w:rsid w:val="00D34DCD"/>
    <w:rsid w:val="00D40932"/>
    <w:rsid w:val="00E040BE"/>
    <w:rsid w:val="00E70D1E"/>
    <w:rsid w:val="00E772F5"/>
    <w:rsid w:val="00EC2A6C"/>
    <w:rsid w:val="00ED4EC5"/>
    <w:rsid w:val="00F12470"/>
    <w:rsid w:val="00F65356"/>
    <w:rsid w:val="00F8691F"/>
    <w:rsid w:val="00FB48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2160</Words>
  <Characters>12312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DSGA</cp:lastModifiedBy>
  <cp:revision>13</cp:revision>
  <dcterms:created xsi:type="dcterms:W3CDTF">2023-06-02T05:51:00Z</dcterms:created>
  <dcterms:modified xsi:type="dcterms:W3CDTF">2025-01-17T11:59:00Z</dcterms:modified>
</cp:coreProperties>
</file>